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240" w:lineRule="auto"/>
        <w:jc w:val="center"/>
        <w:textAlignment w:val="baseline"/>
        <w:rPr>
          <w:rStyle w:val="6"/>
          <w:rFonts w:hint="eastAsia" w:ascii="方正公文小标宋" w:hAnsi="方正公文小标宋" w:eastAsia="方正公文小标宋" w:cs="方正公文小标宋"/>
          <w:b w:val="0"/>
          <w:i w:val="0"/>
          <w:caps w:val="0"/>
          <w:spacing w:val="0"/>
          <w:w w:val="100"/>
          <w:kern w:val="0"/>
          <w:sz w:val="44"/>
          <w:szCs w:val="44"/>
          <w:lang w:val="en-US" w:eastAsia="zh-CN" w:bidi="ar-SA"/>
        </w:rPr>
      </w:pPr>
      <w:r>
        <w:rPr>
          <w:rStyle w:val="6"/>
          <w:rFonts w:hint="eastAsia" w:ascii="方正公文小标宋" w:hAnsi="方正公文小标宋" w:eastAsia="方正公文小标宋" w:cs="方正公文小标宋"/>
          <w:b w:val="0"/>
          <w:i w:val="0"/>
          <w:caps w:val="0"/>
          <w:spacing w:val="0"/>
          <w:w w:val="100"/>
          <w:kern w:val="0"/>
          <w:sz w:val="44"/>
          <w:szCs w:val="44"/>
          <w:lang w:val="en-US" w:eastAsia="zh-CN" w:bidi="ar-SA"/>
        </w:rPr>
        <w:t>2022年本科新生入学须知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亲爱的新同学：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首先祝贺你成为郑州轻工业大学和济源职业技术学院联办本科这个温馨大家庭的一员，全体师生对你的加入表示最诚挚的欢迎。为保证你顺利入学，现将新生报到有关事项告知如下，请认真阅读做好入学准备。</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baseline"/>
        <w:rPr>
          <w:rStyle w:val="6"/>
          <w:rFonts w:hint="eastAsia" w:ascii="黑体" w:hAnsi="黑体" w:eastAsia="黑体" w:cs="黑体"/>
          <w:b w:val="0"/>
          <w:bCs w:val="0"/>
          <w:i w:val="0"/>
          <w:caps w:val="0"/>
          <w:color w:val="000000"/>
          <w:spacing w:val="0"/>
          <w:w w:val="100"/>
          <w:kern w:val="0"/>
          <w:sz w:val="32"/>
          <w:szCs w:val="32"/>
          <w:lang w:val="en-US" w:eastAsia="zh-CN" w:bidi="ar-SA"/>
        </w:rPr>
      </w:pPr>
      <w:r>
        <w:rPr>
          <w:rStyle w:val="6"/>
          <w:rFonts w:hint="eastAsia" w:ascii="黑体" w:hAnsi="黑体" w:eastAsia="黑体" w:cs="黑体"/>
          <w:b w:val="0"/>
          <w:bCs w:val="0"/>
          <w:i w:val="0"/>
          <w:caps w:val="0"/>
          <w:color w:val="000000"/>
          <w:spacing w:val="0"/>
          <w:w w:val="100"/>
          <w:kern w:val="0"/>
          <w:sz w:val="32"/>
          <w:szCs w:val="32"/>
          <w:lang w:val="en-US" w:eastAsia="zh-CN" w:bidi="ar-SA"/>
        </w:rPr>
        <w:t>报到时间</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9月6日至8日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baseline"/>
        <w:rPr>
          <w:rStyle w:val="6"/>
          <w:rFonts w:hint="eastAsia" w:ascii="黑体" w:hAnsi="黑体" w:eastAsia="黑体" w:cs="黑体"/>
          <w:b w:val="0"/>
          <w:bCs w:val="0"/>
          <w:i w:val="0"/>
          <w:caps w:val="0"/>
          <w:color w:val="000000"/>
          <w:spacing w:val="0"/>
          <w:w w:val="100"/>
          <w:kern w:val="0"/>
          <w:sz w:val="32"/>
          <w:szCs w:val="32"/>
          <w:lang w:val="en-US" w:eastAsia="zh-CN" w:bidi="ar-SA"/>
        </w:rPr>
      </w:pPr>
      <w:r>
        <w:rPr>
          <w:rStyle w:val="6"/>
          <w:rFonts w:hint="eastAsia" w:ascii="黑体" w:hAnsi="黑体" w:eastAsia="黑体" w:cs="黑体"/>
          <w:b w:val="0"/>
          <w:bCs w:val="0"/>
          <w:i w:val="0"/>
          <w:caps w:val="0"/>
          <w:color w:val="000000"/>
          <w:spacing w:val="0"/>
          <w:w w:val="100"/>
          <w:kern w:val="0"/>
          <w:sz w:val="32"/>
          <w:szCs w:val="32"/>
          <w:lang w:val="en-US" w:eastAsia="zh-CN" w:bidi="ar-SA"/>
        </w:rPr>
        <w:t>二、报到地点</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1.建筑环境与能源应用工程、计算机科学与技术新生报到地点：济源大道中段88号，沁园校区（老校区）图书馆南广场。</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2.机械制造及其自动化的新生报到地点：黄河路与东环路交叉口东南角，高新校区（新校区）北广场。</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val="0"/>
          <w:bCs w:val="0"/>
          <w:i w:val="0"/>
          <w:caps w:val="0"/>
          <w:color w:val="000000"/>
          <w:spacing w:val="0"/>
          <w:w w:val="100"/>
          <w:kern w:val="0"/>
          <w:sz w:val="32"/>
          <w:szCs w:val="32"/>
          <w:lang w:val="en-US" w:eastAsia="zh-CN" w:bidi="ar-SA"/>
        </w:rPr>
      </w:pPr>
      <w:r>
        <w:rPr>
          <w:rStyle w:val="6"/>
          <w:rFonts w:hint="eastAsia" w:ascii="黑体" w:hAnsi="黑体" w:eastAsia="黑体" w:cs="黑体"/>
          <w:b w:val="0"/>
          <w:bCs w:val="0"/>
          <w:i w:val="0"/>
          <w:caps w:val="0"/>
          <w:color w:val="000000"/>
          <w:spacing w:val="0"/>
          <w:w w:val="100"/>
          <w:kern w:val="0"/>
          <w:sz w:val="32"/>
          <w:szCs w:val="32"/>
          <w:lang w:val="en-US" w:eastAsia="zh-CN" w:bidi="ar-SA"/>
        </w:rPr>
        <w:t>三、报到所需材料清单</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1.录取通知书；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2.准考证、身份证；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3.团员证及党团关系材料；</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4.高中档案材料；</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黑体" w:hAnsi="黑体" w:eastAsia="黑体" w:cs="黑体"/>
          <w:b w:val="0"/>
          <w:bCs w:val="0"/>
          <w:i w:val="0"/>
          <w:caps w:val="0"/>
          <w:color w:val="000000"/>
          <w:spacing w:val="0"/>
          <w:w w:val="100"/>
          <w:kern w:val="0"/>
          <w:sz w:val="32"/>
          <w:szCs w:val="32"/>
          <w:lang w:val="en-US" w:eastAsia="zh-CN" w:bidi="ar-SA"/>
        </w:rPr>
      </w:pPr>
      <w:r>
        <w:rPr>
          <w:rStyle w:val="6"/>
          <w:rFonts w:hint="eastAsia" w:ascii="黑体" w:hAnsi="黑体" w:eastAsia="黑体" w:cs="黑体"/>
          <w:b w:val="0"/>
          <w:bCs w:val="0"/>
          <w:i w:val="0"/>
          <w:caps w:val="0"/>
          <w:color w:val="000000"/>
          <w:spacing w:val="0"/>
          <w:w w:val="100"/>
          <w:kern w:val="0"/>
          <w:sz w:val="32"/>
          <w:szCs w:val="32"/>
          <w:lang w:val="en-US" w:eastAsia="zh-CN" w:bidi="ar-SA"/>
        </w:rPr>
        <w:t>四、报到程序</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1.新生9月3日可通过网上迎新服务平台浏览入学政策法规、注意事项、常见问题等。可以通过访问学校主页，点击导航条“新生报到”栏进行登录，或在浏览器录入迎新服务平台网址(zzyx.jyvtc.edu.cn)进行登录。也可以通过手机扫描下方二维码访问迎新服务平台。</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center"/>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drawing>
          <wp:inline distT="0" distB="0" distL="114300" distR="114300">
            <wp:extent cx="3048000" cy="3048000"/>
            <wp:effectExtent l="0" t="0" r="0" b="0"/>
            <wp:docPr id="2" name="图片 2" descr="本科迎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本科迎新"/>
                    <pic:cNvPicPr>
                      <a:picLocks noChangeAspect="1"/>
                    </pic:cNvPicPr>
                  </pic:nvPicPr>
                  <pic:blipFill>
                    <a:blip r:embed="rId5"/>
                    <a:stretch>
                      <a:fillRect/>
                    </a:stretch>
                  </pic:blipFill>
                  <pic:spPr>
                    <a:xfrm>
                      <a:off x="0" y="0"/>
                      <a:ext cx="3048000" cy="304800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 xml:space="preserve">    2.点击“立即登录”按钮，弹出登录页面。登录帐号为个人高考考生号，初始密码为身份证号后六位。首次登录请一定要修改登录密码。密码修改请点击右上方个人姓名进入密码修改页面。网上报到环节：欢迎辞—入学须知—个人信息—特长爱好—绿色通道—宿舍信息—来校信息—报到确认。</w:t>
      </w:r>
    </w:p>
    <w:p>
      <w:pPr>
        <w:keepLines w:val="0"/>
        <w:widowControl/>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000000" w:themeColor="text1"/>
          <w:spacing w:val="0"/>
          <w:w w:val="100"/>
          <w:kern w:val="0"/>
          <w:sz w:val="32"/>
          <w:szCs w:val="32"/>
          <w:lang w:val="en-US" w:eastAsia="zh-CN"/>
        </w:rPr>
      </w:pPr>
      <w:r>
        <w:rPr>
          <w:rFonts w:hint="eastAsia" w:ascii="仿宋" w:hAnsi="仿宋" w:eastAsia="仿宋" w:cs="仿宋"/>
          <w:b w:val="0"/>
          <w:i w:val="0"/>
          <w:caps w:val="0"/>
          <w:color w:val="000000" w:themeColor="text1"/>
          <w:spacing w:val="0"/>
          <w:w w:val="100"/>
          <w:kern w:val="0"/>
          <w:sz w:val="32"/>
          <w:szCs w:val="32"/>
          <w:lang w:val="en-US" w:eastAsia="zh-CN"/>
        </w:rPr>
        <w:t>3.各二级学院报到。走绿色通道的新生（办理生源地和校园地贷款者），需要缴纳书费和医保费，其余费用待助学贷款下发后再缴纳，特殊情况可联系辅导员。</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4.新生入学资格初审。校验通知书、准考证、身份证（如果通知书丢失，到招生办补办相关证明），符合后领取报到手续单</w:t>
      </w:r>
      <w:r>
        <w:rPr>
          <w:rFonts w:hint="eastAsia" w:ascii="仿宋" w:hAnsi="仿宋" w:eastAsia="仿宋" w:cs="仿宋"/>
          <w:b w:val="0"/>
          <w:i w:val="0"/>
          <w:caps w:val="0"/>
          <w:spacing w:val="0"/>
          <w:w w:val="100"/>
          <w:kern w:val="0"/>
          <w:sz w:val="32"/>
          <w:szCs w:val="32"/>
          <w:lang w:eastAsia="zh-CN"/>
        </w:rPr>
        <w:t>（</w:t>
      </w:r>
      <w:r>
        <w:rPr>
          <w:rFonts w:hint="eastAsia" w:ascii="仿宋" w:hAnsi="仿宋" w:eastAsia="仿宋" w:cs="仿宋"/>
          <w:b w:val="0"/>
          <w:i w:val="0"/>
          <w:caps w:val="0"/>
          <w:spacing w:val="0"/>
          <w:w w:val="100"/>
          <w:kern w:val="0"/>
          <w:sz w:val="32"/>
          <w:szCs w:val="32"/>
          <w:lang w:val="en-US" w:eastAsia="zh-CN"/>
        </w:rPr>
        <w:t>因疫情，现场暂不办理</w:t>
      </w:r>
      <w:r>
        <w:rPr>
          <w:rFonts w:hint="eastAsia" w:ascii="仿宋" w:hAnsi="仿宋" w:eastAsia="仿宋" w:cs="仿宋"/>
          <w:b w:val="0"/>
          <w:i w:val="0"/>
          <w:caps w:val="0"/>
          <w:spacing w:val="0"/>
          <w:w w:val="100"/>
          <w:kern w:val="0"/>
          <w:sz w:val="32"/>
          <w:szCs w:val="32"/>
          <w:lang w:eastAsia="zh-CN"/>
        </w:rPr>
        <w:t>）</w:t>
      </w:r>
      <w:r>
        <w:rPr>
          <w:rFonts w:hint="eastAsia" w:ascii="仿宋" w:hAnsi="仿宋" w:eastAsia="仿宋" w:cs="仿宋"/>
          <w:b w:val="0"/>
          <w:i w:val="0"/>
          <w:caps w:val="0"/>
          <w:spacing w:val="0"/>
          <w:w w:val="100"/>
          <w:kern w:val="0"/>
          <w:sz w:val="32"/>
          <w:szCs w:val="32"/>
        </w:rPr>
        <w:t>。</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color w:val="000000"/>
          <w:spacing w:val="0"/>
          <w:w w:val="100"/>
          <w:kern w:val="0"/>
          <w:sz w:val="32"/>
          <w:szCs w:val="32"/>
        </w:rPr>
        <w:t>5.财务交费,推荐使用扫码缴费。</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6.登记学生信息，住宿安排。</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7.购买</w:t>
      </w:r>
      <w:r>
        <w:rPr>
          <w:rFonts w:hint="eastAsia" w:ascii="仿宋" w:hAnsi="仿宋" w:eastAsia="仿宋" w:cs="仿宋"/>
          <w:b w:val="0"/>
          <w:i w:val="0"/>
          <w:caps w:val="0"/>
          <w:spacing w:val="0"/>
          <w:w w:val="100"/>
          <w:kern w:val="0"/>
          <w:sz w:val="32"/>
          <w:szCs w:val="32"/>
          <w:lang w:val="en-US" w:eastAsia="zh-CN"/>
        </w:rPr>
        <w:t>军训服，办理校园网（线上教学用）。</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8.校园卡</w:t>
      </w:r>
      <w:r>
        <w:rPr>
          <w:rFonts w:hint="eastAsia" w:ascii="仿宋" w:hAnsi="仿宋" w:eastAsia="仿宋" w:cs="仿宋"/>
          <w:b w:val="0"/>
          <w:i w:val="0"/>
          <w:caps w:val="0"/>
          <w:spacing w:val="0"/>
          <w:w w:val="100"/>
          <w:kern w:val="0"/>
          <w:sz w:val="32"/>
          <w:szCs w:val="32"/>
          <w:lang w:val="en-US" w:eastAsia="zh-CN"/>
        </w:rPr>
        <w:t>办理</w:t>
      </w:r>
      <w:r>
        <w:rPr>
          <w:rFonts w:hint="eastAsia" w:ascii="仿宋" w:hAnsi="仿宋" w:eastAsia="仿宋" w:cs="仿宋"/>
          <w:b w:val="0"/>
          <w:i w:val="0"/>
          <w:caps w:val="0"/>
          <w:spacing w:val="0"/>
          <w:w w:val="100"/>
          <w:kern w:val="0"/>
          <w:sz w:val="32"/>
          <w:szCs w:val="32"/>
        </w:rPr>
        <w:t>（用于宿舍楼门禁、就餐、洗浴、购物、借书等所用</w:t>
      </w:r>
      <w:r>
        <w:rPr>
          <w:rFonts w:hint="eastAsia" w:ascii="仿宋" w:hAnsi="仿宋" w:eastAsia="仿宋" w:cs="仿宋"/>
          <w:b w:val="0"/>
          <w:i w:val="0"/>
          <w:caps w:val="0"/>
          <w:spacing w:val="0"/>
          <w:w w:val="100"/>
          <w:kern w:val="0"/>
          <w:sz w:val="32"/>
          <w:szCs w:val="32"/>
          <w:lang w:eastAsia="zh-CN"/>
        </w:rPr>
        <w:t>，</w:t>
      </w:r>
      <w:r>
        <w:rPr>
          <w:rFonts w:hint="eastAsia" w:ascii="仿宋" w:hAnsi="仿宋" w:eastAsia="仿宋" w:cs="仿宋"/>
          <w:b w:val="0"/>
          <w:i w:val="0"/>
          <w:caps w:val="0"/>
          <w:spacing w:val="0"/>
          <w:w w:val="100"/>
          <w:kern w:val="0"/>
          <w:sz w:val="32"/>
          <w:szCs w:val="32"/>
          <w:lang w:val="en-US" w:eastAsia="zh-CN"/>
        </w:rPr>
        <w:t>待新生报到结束后统一办理</w:t>
      </w:r>
      <w:r>
        <w:rPr>
          <w:rFonts w:hint="eastAsia" w:ascii="仿宋" w:hAnsi="仿宋" w:eastAsia="仿宋" w:cs="仿宋"/>
          <w:b w:val="0"/>
          <w:i w:val="0"/>
          <w:caps w:val="0"/>
          <w:spacing w:val="0"/>
          <w:w w:val="100"/>
          <w:kern w:val="0"/>
          <w:sz w:val="32"/>
          <w:szCs w:val="32"/>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596" w:leftChars="284"/>
        <w:jc w:val="left"/>
        <w:textAlignment w:val="baseline"/>
        <w:rPr>
          <w:rStyle w:val="6"/>
          <w:rFonts w:hint="eastAsia" w:ascii="仿宋" w:hAnsi="仿宋" w:eastAsia="仿宋" w:cs="仿宋"/>
          <w:b/>
          <w:bCs/>
          <w:i w:val="0"/>
          <w:caps w:val="0"/>
          <w:color w:val="000000"/>
          <w:spacing w:val="0"/>
          <w:w w:val="100"/>
          <w:kern w:val="0"/>
          <w:sz w:val="32"/>
          <w:szCs w:val="32"/>
          <w:lang w:val="en-US" w:eastAsia="zh-CN" w:bidi="ar-SA"/>
        </w:rPr>
      </w:pPr>
      <w:r>
        <w:rPr>
          <w:rStyle w:val="6"/>
          <w:rFonts w:hint="eastAsia" w:ascii="黑体" w:hAnsi="黑体" w:eastAsia="黑体" w:cs="黑体"/>
          <w:b w:val="0"/>
          <w:bCs w:val="0"/>
          <w:i w:val="0"/>
          <w:caps w:val="0"/>
          <w:color w:val="000000"/>
          <w:spacing w:val="0"/>
          <w:w w:val="100"/>
          <w:kern w:val="0"/>
          <w:sz w:val="32"/>
          <w:szCs w:val="32"/>
          <w:lang w:val="en-US" w:eastAsia="zh-CN" w:bidi="ar-SA"/>
        </w:rPr>
        <w:t>五、收费标准</w:t>
      </w:r>
      <w:r>
        <w:rPr>
          <w:rStyle w:val="6"/>
          <w:rFonts w:hint="eastAsia" w:ascii="仿宋" w:hAnsi="仿宋" w:eastAsia="仿宋" w:cs="仿宋"/>
          <w:b/>
          <w:bCs/>
          <w:i w:val="0"/>
          <w:caps w:val="0"/>
          <w:color w:val="000000"/>
          <w:spacing w:val="0"/>
          <w:w w:val="100"/>
          <w:kern w:val="0"/>
          <w:sz w:val="32"/>
          <w:szCs w:val="32"/>
          <w:lang w:val="en-US" w:eastAsia="zh-CN" w:bidi="ar-SA"/>
        </w:rPr>
        <w:t>（咨询电话：0391-6610033）</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1.学费:5000元/年。</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2.住宿费：800元/年。</w:t>
      </w:r>
    </w:p>
    <w:p>
      <w:pPr>
        <w:keepNext w:val="0"/>
        <w:keepLines w:val="0"/>
        <w:pageBreakBefore w:val="0"/>
        <w:widowControl/>
        <w:kinsoku/>
        <w:wordWrap/>
        <w:overflowPunct/>
        <w:topLinePunct w:val="0"/>
        <w:autoSpaceDE/>
        <w:autoSpaceDN/>
        <w:bidi w:val="0"/>
        <w:adjustRightInd/>
        <w:snapToGrid/>
        <w:spacing w:line="560" w:lineRule="exact"/>
        <w:ind w:firstLine="585"/>
        <w:jc w:val="left"/>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3.书费：500元（多退少补）。</w:t>
      </w:r>
    </w:p>
    <w:p>
      <w:pPr>
        <w:keepLines w:val="0"/>
        <w:widowControl/>
        <w:snapToGrid/>
        <w:spacing w:before="0" w:beforeAutospacing="0" w:after="0" w:afterAutospacing="0" w:line="560" w:lineRule="exact"/>
        <w:ind w:firstLine="585"/>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Fonts w:hint="eastAsia" w:ascii="仿宋" w:hAnsi="仿宋" w:eastAsia="仿宋" w:cs="仿宋"/>
          <w:kern w:val="0"/>
          <w:sz w:val="32"/>
          <w:szCs w:val="32"/>
          <w:lang w:val="en-US" w:eastAsia="zh-CN"/>
        </w:rPr>
        <w:t>4.</w:t>
      </w:r>
      <w:r>
        <w:rPr>
          <w:rFonts w:hint="eastAsia" w:ascii="仿宋" w:hAnsi="仿宋" w:eastAsia="仿宋" w:cs="仿宋"/>
          <w:b w:val="0"/>
          <w:i w:val="0"/>
          <w:caps w:val="0"/>
          <w:spacing w:val="0"/>
          <w:w w:val="100"/>
          <w:kern w:val="0"/>
          <w:sz w:val="32"/>
          <w:szCs w:val="32"/>
          <w:lang w:val="en-US" w:eastAsia="zh-CN"/>
        </w:rPr>
        <w:t>城乡居民基本医疗保险350元/年。学生在校缴费，享受学校所在地医保待遇，不需要再在家缴费。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Style w:val="6"/>
          <w:rFonts w:hint="eastAsia" w:ascii="仿宋" w:hAnsi="仿宋" w:eastAsia="仿宋" w:cs="仿宋"/>
          <w:b/>
          <w:bCs/>
          <w:i w:val="0"/>
          <w:caps w:val="0"/>
          <w:color w:val="000000"/>
          <w:spacing w:val="0"/>
          <w:w w:val="100"/>
          <w:kern w:val="0"/>
          <w:sz w:val="32"/>
          <w:szCs w:val="32"/>
          <w:lang w:val="en-US" w:eastAsia="zh-CN" w:bidi="ar-SA"/>
        </w:rPr>
      </w:pPr>
      <w:r>
        <w:rPr>
          <w:rStyle w:val="6"/>
          <w:rFonts w:hint="eastAsia" w:ascii="黑体" w:hAnsi="黑体" w:eastAsia="黑体" w:cs="黑体"/>
          <w:b w:val="0"/>
          <w:bCs w:val="0"/>
          <w:i w:val="0"/>
          <w:caps w:val="0"/>
          <w:color w:val="000000"/>
          <w:spacing w:val="0"/>
          <w:w w:val="100"/>
          <w:kern w:val="0"/>
          <w:sz w:val="32"/>
          <w:szCs w:val="32"/>
          <w:lang w:val="en-US" w:eastAsia="zh-CN" w:bidi="ar-SA"/>
        </w:rPr>
        <w:t>六、缴费说明</w:t>
      </w:r>
      <w:r>
        <w:rPr>
          <w:rStyle w:val="6"/>
          <w:rFonts w:hint="eastAsia" w:ascii="仿宋" w:hAnsi="仿宋" w:eastAsia="仿宋" w:cs="仿宋"/>
          <w:b/>
          <w:bCs/>
          <w:i w:val="0"/>
          <w:caps w:val="0"/>
          <w:color w:val="000000"/>
          <w:spacing w:val="0"/>
          <w:w w:val="100"/>
          <w:kern w:val="0"/>
          <w:sz w:val="32"/>
          <w:szCs w:val="32"/>
          <w:lang w:val="en-US" w:eastAsia="zh-CN" w:bidi="ar-SA"/>
        </w:rPr>
        <w:t>（咨询电话：0391-6610033）</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为方便新生缴费，学院为新生提供了扫码缴费、现场缴费两种方式，提倡扫码缴费。</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1.扫码缴费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学院已开通“济源职业技术学院校园统一支付平台”，支持微信、支付宝缴费（支付时无手续费），可通过手机扫码缴费。缴费成功后，可在统一支付平台中查看并保存电子缴费票据。</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jc w:val="left"/>
        <w:textAlignment w:val="baseline"/>
        <w:rPr>
          <w:rStyle w:val="6"/>
          <w:rFonts w:hint="eastAsia" w:ascii="仿宋" w:hAnsi="仿宋" w:eastAsia="仿宋" w:cs="仿宋"/>
          <w:b w:val="0"/>
          <w:i w:val="0"/>
          <w:caps w:val="0"/>
          <w:color w:val="000000"/>
          <w:spacing w:val="0"/>
          <w:w w:val="100"/>
          <w:kern w:val="2"/>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 xml:space="preserve">9月4日中午12点后，新生可扫下图中二维码，登陆后缴费。登录时用户名：新生的身份证号，密码：身份证号后六位，点击“学费缴费”，点击右下角“缴费”，点击“确认支付”，显示“支付成功”即可。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00"/>
        <w:jc w:val="center"/>
        <w:textAlignment w:val="baseline"/>
        <w:rPr>
          <w:rStyle w:val="6"/>
          <w:rFonts w:hint="eastAsia" w:ascii="仿宋" w:hAnsi="仿宋" w:eastAsia="仿宋" w:cs="仿宋"/>
          <w:b w:val="0"/>
          <w:i w:val="0"/>
          <w:caps w:val="0"/>
          <w:color w:val="000000"/>
          <w:spacing w:val="0"/>
          <w:w w:val="100"/>
          <w:kern w:val="2"/>
          <w:sz w:val="32"/>
          <w:szCs w:val="32"/>
          <w:lang w:val="en-US" w:eastAsia="zh-CN" w:bidi="ar-SA"/>
        </w:rPr>
      </w:pPr>
      <w:r>
        <w:rPr>
          <w:rStyle w:val="6"/>
          <w:rFonts w:hint="eastAsia" w:ascii="仿宋" w:hAnsi="仿宋" w:eastAsia="仿宋" w:cs="仿宋"/>
          <w:b w:val="0"/>
          <w:i w:val="0"/>
          <w:caps w:val="0"/>
          <w:color w:val="000000"/>
          <w:spacing w:val="0"/>
          <w:w w:val="100"/>
          <w:kern w:val="2"/>
          <w:sz w:val="32"/>
          <w:szCs w:val="32"/>
          <w:lang w:val="en-US" w:eastAsia="zh-CN" w:bidi="ar-SA"/>
        </w:rPr>
        <w:drawing>
          <wp:inline distT="0" distB="0" distL="114300" distR="114300">
            <wp:extent cx="3914775" cy="3914775"/>
            <wp:effectExtent l="0" t="0" r="9525" b="9525"/>
            <wp:docPr id="3" name="图片 3" descr="学院缴费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院缴费二维码"/>
                    <pic:cNvPicPr>
                      <a:picLocks noChangeAspect="1"/>
                    </pic:cNvPicPr>
                  </pic:nvPicPr>
                  <pic:blipFill>
                    <a:blip r:embed="rId6"/>
                    <a:stretch>
                      <a:fillRect/>
                    </a:stretch>
                  </pic:blipFill>
                  <pic:spPr>
                    <a:xfrm>
                      <a:off x="0" y="0"/>
                      <a:ext cx="3914775" cy="391477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2.现场缴费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新生也可于报到当天到财务收费处通过刷卡（各行银行卡均可）、现金缴费。</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3.助学贷款新生缴费</w:t>
      </w:r>
    </w:p>
    <w:p>
      <w:pPr>
        <w:keepLines w:val="0"/>
        <w:snapToGrid/>
        <w:spacing w:before="0" w:beforeAutospacing="0" w:after="0" w:afterAutospacing="0" w:line="560" w:lineRule="exact"/>
        <w:ind w:firstLine="681" w:firstLineChars="213"/>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sz w:val="32"/>
          <w:szCs w:val="32"/>
        </w:rPr>
        <w:t>无论贷款金额多少，需先交足书费</w:t>
      </w:r>
      <w:r>
        <w:rPr>
          <w:rFonts w:hint="eastAsia" w:ascii="仿宋" w:hAnsi="仿宋" w:eastAsia="仿宋" w:cs="仿宋"/>
          <w:b w:val="0"/>
          <w:i w:val="0"/>
          <w:caps w:val="0"/>
          <w:spacing w:val="0"/>
          <w:w w:val="100"/>
          <w:sz w:val="32"/>
          <w:szCs w:val="32"/>
          <w:lang w:val="en-US" w:eastAsia="zh-CN"/>
        </w:rPr>
        <w:t>和医保费</w:t>
      </w:r>
      <w:r>
        <w:rPr>
          <w:rFonts w:hint="eastAsia" w:ascii="仿宋" w:hAnsi="仿宋" w:eastAsia="仿宋" w:cs="仿宋"/>
          <w:b w:val="0"/>
          <w:i w:val="0"/>
          <w:caps w:val="0"/>
          <w:spacing w:val="0"/>
          <w:w w:val="100"/>
          <w:sz w:val="32"/>
          <w:szCs w:val="32"/>
        </w:rPr>
        <w:t>，贷款资金到账后，多退少补。</w:t>
      </w:r>
      <w:r>
        <w:rPr>
          <w:rFonts w:hint="eastAsia" w:ascii="仿宋" w:hAnsi="仿宋" w:eastAsia="仿宋" w:cs="仿宋"/>
          <w:b w:val="0"/>
          <w:i w:val="0"/>
          <w:caps w:val="0"/>
          <w:spacing w:val="0"/>
          <w:w w:val="100"/>
          <w:kern w:val="0"/>
          <w:sz w:val="32"/>
          <w:szCs w:val="32"/>
        </w:rPr>
        <w:t>为保证资金安全，缩减报到手续办理时间，请尽量选择扫码缴费，提前完成新生缴费，避免携带大量现金。</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bCs/>
          <w:i w:val="0"/>
          <w:caps w:val="0"/>
          <w:color w:val="000000"/>
          <w:spacing w:val="0"/>
          <w:w w:val="100"/>
          <w:kern w:val="0"/>
          <w:sz w:val="32"/>
          <w:szCs w:val="32"/>
          <w:lang w:val="en-US" w:eastAsia="zh-CN" w:bidi="ar-SA"/>
        </w:rPr>
      </w:pPr>
      <w:r>
        <w:rPr>
          <w:rStyle w:val="6"/>
          <w:rFonts w:hint="eastAsia" w:ascii="黑体" w:hAnsi="黑体" w:eastAsia="黑体" w:cs="黑体"/>
          <w:b w:val="0"/>
          <w:bCs w:val="0"/>
          <w:i w:val="0"/>
          <w:caps w:val="0"/>
          <w:color w:val="000000"/>
          <w:spacing w:val="0"/>
          <w:w w:val="100"/>
          <w:kern w:val="0"/>
          <w:sz w:val="32"/>
          <w:szCs w:val="32"/>
          <w:lang w:val="en-US" w:eastAsia="zh-CN" w:bidi="ar-SA"/>
        </w:rPr>
        <w:t>七、户籍</w:t>
      </w:r>
      <w:r>
        <w:rPr>
          <w:rStyle w:val="6"/>
          <w:rFonts w:hint="eastAsia" w:ascii="仿宋" w:hAnsi="仿宋" w:eastAsia="仿宋" w:cs="仿宋"/>
          <w:b/>
          <w:bCs/>
          <w:i w:val="0"/>
          <w:caps w:val="0"/>
          <w:color w:val="000000"/>
          <w:spacing w:val="0"/>
          <w:w w:val="100"/>
          <w:kern w:val="0"/>
          <w:sz w:val="32"/>
          <w:szCs w:val="32"/>
          <w:lang w:val="en-US" w:eastAsia="zh-CN" w:bidi="ar-SA"/>
        </w:rPr>
        <w:t>（咨询电话：0391-6621085）</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黑体" w:hAnsi="黑体" w:eastAsia="黑体" w:cs="黑体"/>
          <w:b w:val="0"/>
          <w:bCs w:val="0"/>
          <w:i w:val="0"/>
          <w:caps w:val="0"/>
          <w:color w:val="000000"/>
          <w:spacing w:val="0"/>
          <w:w w:val="100"/>
          <w:kern w:val="0"/>
          <w:sz w:val="32"/>
          <w:szCs w:val="32"/>
          <w:lang w:val="en-US" w:eastAsia="zh-CN" w:bidi="ar-SA"/>
        </w:rPr>
      </w:pPr>
      <w:r>
        <w:rPr>
          <w:rStyle w:val="6"/>
          <w:rFonts w:hint="eastAsia" w:ascii="黑体" w:hAnsi="黑体" w:eastAsia="黑体" w:cs="黑体"/>
          <w:b w:val="0"/>
          <w:bCs w:val="0"/>
          <w:i w:val="0"/>
          <w:caps w:val="0"/>
          <w:color w:val="000000"/>
          <w:spacing w:val="0"/>
          <w:w w:val="100"/>
          <w:kern w:val="0"/>
          <w:sz w:val="32"/>
          <w:szCs w:val="32"/>
          <w:lang w:val="en-US" w:eastAsia="zh-CN" w:bidi="ar-SA"/>
        </w:rPr>
        <w:t>八、请假规定</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新生需按规定时间报到，如有特殊原因不能按时报到，请向你所在系部办理请假手续，说明请假理由。未请假或请假逾期，一个月内没有报到者，视为自动放弃入学资格。</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bCs/>
          <w:i w:val="0"/>
          <w:caps w:val="0"/>
          <w:color w:val="000000"/>
          <w:spacing w:val="0"/>
          <w:w w:val="100"/>
          <w:kern w:val="0"/>
          <w:sz w:val="32"/>
          <w:szCs w:val="32"/>
          <w:lang w:val="en-US" w:eastAsia="zh-CN" w:bidi="ar-SA"/>
        </w:rPr>
      </w:pPr>
      <w:r>
        <w:rPr>
          <w:rStyle w:val="6"/>
          <w:rFonts w:hint="eastAsia" w:ascii="黑体" w:hAnsi="黑体" w:eastAsia="黑体" w:cs="黑体"/>
          <w:b w:val="0"/>
          <w:bCs w:val="0"/>
          <w:i w:val="0"/>
          <w:caps w:val="0"/>
          <w:color w:val="000000"/>
          <w:spacing w:val="0"/>
          <w:w w:val="100"/>
          <w:kern w:val="0"/>
          <w:sz w:val="32"/>
          <w:szCs w:val="32"/>
          <w:lang w:val="en-US" w:eastAsia="zh-CN" w:bidi="ar-SA"/>
        </w:rPr>
        <w:t>九、新生用品须知</w:t>
      </w:r>
      <w:r>
        <w:rPr>
          <w:rStyle w:val="6"/>
          <w:rFonts w:hint="eastAsia" w:ascii="仿宋" w:hAnsi="仿宋" w:eastAsia="仿宋" w:cs="仿宋"/>
          <w:b/>
          <w:bCs/>
          <w:i w:val="0"/>
          <w:caps w:val="0"/>
          <w:color w:val="000000"/>
          <w:spacing w:val="0"/>
          <w:w w:val="100"/>
          <w:kern w:val="0"/>
          <w:sz w:val="32"/>
          <w:szCs w:val="32"/>
          <w:lang w:val="en-US" w:eastAsia="zh-CN" w:bidi="ar-SA"/>
        </w:rPr>
        <w:t>（咨询电话：0391-6631691）</w:t>
      </w:r>
    </w:p>
    <w:p>
      <w:pPr>
        <w:keepLines w:val="0"/>
        <w:widowControl/>
        <w:snapToGrid/>
        <w:spacing w:before="0" w:beforeAutospacing="0" w:after="0" w:afterAutospacing="0" w:line="560" w:lineRule="exact"/>
        <w:ind w:firstLine="6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Fonts w:hint="eastAsia" w:ascii="仿宋" w:hAnsi="仿宋" w:eastAsia="仿宋" w:cs="仿宋"/>
          <w:b w:val="0"/>
          <w:i w:val="0"/>
          <w:caps w:val="0"/>
          <w:spacing w:val="0"/>
          <w:w w:val="100"/>
          <w:kern w:val="0"/>
          <w:sz w:val="32"/>
          <w:szCs w:val="32"/>
        </w:rPr>
        <w:t>为方便新同学，学院</w:t>
      </w:r>
      <w:r>
        <w:rPr>
          <w:rFonts w:hint="eastAsia" w:ascii="仿宋" w:hAnsi="仿宋" w:eastAsia="仿宋" w:cs="仿宋"/>
          <w:b w:val="0"/>
          <w:i w:val="0"/>
          <w:caps w:val="0"/>
          <w:spacing w:val="0"/>
          <w:w w:val="100"/>
          <w:kern w:val="0"/>
          <w:sz w:val="32"/>
          <w:szCs w:val="32"/>
          <w:lang w:val="en-US" w:eastAsia="zh-CN"/>
        </w:rPr>
        <w:t>经公开招标，选用</w:t>
      </w:r>
      <w:r>
        <w:rPr>
          <w:rFonts w:hint="eastAsia" w:ascii="仿宋" w:hAnsi="仿宋" w:eastAsia="仿宋" w:cs="仿宋"/>
          <w:b w:val="0"/>
          <w:i w:val="0"/>
          <w:caps w:val="0"/>
          <w:spacing w:val="0"/>
          <w:w w:val="100"/>
          <w:kern w:val="0"/>
          <w:sz w:val="32"/>
          <w:szCs w:val="32"/>
        </w:rPr>
        <w:t>经省纤维检验局检验合格的供货商家，提供新生用品包括：军训</w:t>
      </w:r>
      <w:r>
        <w:rPr>
          <w:rFonts w:hint="eastAsia" w:ascii="仿宋" w:hAnsi="仿宋" w:eastAsia="仿宋" w:cs="仿宋"/>
          <w:b w:val="0"/>
          <w:i w:val="0"/>
          <w:caps w:val="0"/>
          <w:spacing w:val="0"/>
          <w:w w:val="100"/>
          <w:kern w:val="0"/>
          <w:sz w:val="32"/>
          <w:szCs w:val="32"/>
          <w:lang w:val="en-US" w:eastAsia="zh-CN"/>
        </w:rPr>
        <w:t>服</w:t>
      </w:r>
      <w:r>
        <w:rPr>
          <w:rFonts w:hint="eastAsia" w:ascii="仿宋" w:hAnsi="仿宋" w:eastAsia="仿宋" w:cs="仿宋"/>
          <w:b w:val="0"/>
          <w:i w:val="0"/>
          <w:caps w:val="0"/>
          <w:spacing w:val="0"/>
          <w:w w:val="100"/>
          <w:kern w:val="0"/>
          <w:sz w:val="32"/>
          <w:szCs w:val="32"/>
        </w:rPr>
        <w:t>、帽，另有被褥等可供同学们自愿选购。宿舍单人床长195cm,宽90cm，如自备用品请参照宿舍床铺规格准备。</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bCs/>
          <w:i w:val="0"/>
          <w:caps w:val="0"/>
          <w:color w:val="000000"/>
          <w:spacing w:val="0"/>
          <w:w w:val="100"/>
          <w:kern w:val="0"/>
          <w:sz w:val="32"/>
          <w:szCs w:val="32"/>
          <w:lang w:val="en-US" w:eastAsia="zh-CN" w:bidi="ar-SA"/>
        </w:rPr>
      </w:pPr>
      <w:r>
        <w:rPr>
          <w:rStyle w:val="6"/>
          <w:rFonts w:hint="eastAsia" w:ascii="黑体" w:hAnsi="黑体" w:eastAsia="黑体" w:cs="黑体"/>
          <w:b w:val="0"/>
          <w:bCs w:val="0"/>
          <w:i w:val="0"/>
          <w:caps w:val="0"/>
          <w:color w:val="000000"/>
          <w:spacing w:val="0"/>
          <w:w w:val="100"/>
          <w:kern w:val="0"/>
          <w:sz w:val="32"/>
          <w:szCs w:val="32"/>
          <w:lang w:val="en-US" w:eastAsia="zh-CN" w:bidi="ar-SA"/>
        </w:rPr>
        <w:t>十、助学贷款</w:t>
      </w:r>
      <w:r>
        <w:rPr>
          <w:rStyle w:val="6"/>
          <w:rFonts w:hint="eastAsia" w:ascii="仿宋" w:hAnsi="仿宋" w:eastAsia="仿宋" w:cs="仿宋"/>
          <w:b/>
          <w:bCs/>
          <w:i w:val="0"/>
          <w:caps w:val="0"/>
          <w:color w:val="000000"/>
          <w:spacing w:val="0"/>
          <w:w w:val="100"/>
          <w:kern w:val="0"/>
          <w:sz w:val="32"/>
          <w:szCs w:val="32"/>
          <w:lang w:val="en-US" w:eastAsia="zh-CN" w:bidi="ar-SA"/>
        </w:rPr>
        <w:t>（咨询电话：0391-6631691）</w:t>
      </w:r>
      <w:bookmarkStart w:id="0" w:name="_GoBack"/>
      <w:bookmarkEnd w:id="0"/>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6"/>
          <w:rFonts w:hint="eastAsia" w:ascii="仿宋" w:hAnsi="仿宋" w:eastAsia="仿宋" w:cs="仿宋"/>
          <w:b w:val="0"/>
          <w:bCs/>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学校按国家政策为家庭经济困难学生在报到期间开通有绿色通道，方便学生直接办理入学。家庭经济困难学生可申请</w:t>
      </w:r>
      <w:r>
        <w:rPr>
          <w:rStyle w:val="6"/>
          <w:rFonts w:hint="eastAsia" w:ascii="仿宋" w:hAnsi="仿宋" w:eastAsia="仿宋" w:cs="仿宋"/>
          <w:b w:val="0"/>
          <w:bCs/>
          <w:i w:val="0"/>
          <w:caps w:val="0"/>
          <w:color w:val="000000"/>
          <w:spacing w:val="0"/>
          <w:w w:val="100"/>
          <w:kern w:val="0"/>
          <w:sz w:val="32"/>
          <w:szCs w:val="32"/>
          <w:lang w:val="en-US" w:eastAsia="zh-CN" w:bidi="ar-SA"/>
        </w:rPr>
        <w:t>生源地助学贷款或到校后办理校园地助学贷款，生源地贷款可在暑假期间向学生户籍所在县（市区）的学生资助管理中心提出申请。如需申请校园地助学贷款，请持已填好的《济源职业技术学院学生及家庭情况调查表》，向辅导员说明情况，入学后按要求统一办理。有生源地贷款新生，报到时将受理证明(生源地回执单上学校名：济源职业技术学院）上交学校学生资助管理部门.</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bCs/>
          <w:i w:val="0"/>
          <w:caps w:val="0"/>
          <w:color w:val="000000"/>
          <w:spacing w:val="0"/>
          <w:w w:val="100"/>
          <w:kern w:val="0"/>
          <w:sz w:val="32"/>
          <w:szCs w:val="32"/>
          <w:lang w:val="en-US" w:eastAsia="zh-CN" w:bidi="ar-SA"/>
        </w:rPr>
      </w:pPr>
      <w:r>
        <w:rPr>
          <w:rStyle w:val="6"/>
          <w:rFonts w:hint="eastAsia" w:ascii="黑体" w:hAnsi="黑体" w:eastAsia="黑体" w:cs="黑体"/>
          <w:b w:val="0"/>
          <w:bCs w:val="0"/>
          <w:i w:val="0"/>
          <w:caps w:val="0"/>
          <w:color w:val="000000"/>
          <w:spacing w:val="0"/>
          <w:w w:val="100"/>
          <w:kern w:val="0"/>
          <w:sz w:val="32"/>
          <w:szCs w:val="32"/>
          <w:lang w:val="en-US" w:eastAsia="zh-CN" w:bidi="ar-SA"/>
        </w:rPr>
        <w:t>十一、接站服务</w:t>
      </w:r>
      <w:r>
        <w:rPr>
          <w:rStyle w:val="6"/>
          <w:rFonts w:hint="eastAsia" w:ascii="仿宋" w:hAnsi="仿宋" w:eastAsia="仿宋" w:cs="仿宋"/>
          <w:b/>
          <w:bCs/>
          <w:i w:val="0"/>
          <w:caps w:val="0"/>
          <w:color w:val="000000"/>
          <w:spacing w:val="0"/>
          <w:w w:val="100"/>
          <w:kern w:val="0"/>
          <w:sz w:val="32"/>
          <w:szCs w:val="32"/>
          <w:lang w:val="en-US" w:eastAsia="zh-CN" w:bidi="ar-SA"/>
        </w:rPr>
        <w:t>（咨询电话：0391-6631691）</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新生报到期间，学校安排迎新大巴车在济源火车站、济源汽车站全天接站，请同学们合理安排行程，在报到途中注意交通安全，重要财物妥善保管，不轻信他人，谨防上当受骗。</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6"/>
          <w:rFonts w:hint="eastAsia" w:ascii="仿宋" w:hAnsi="仿宋" w:eastAsia="仿宋" w:cs="仿宋"/>
          <w:b w:val="0"/>
          <w:bCs/>
          <w:i w:val="0"/>
          <w:caps w:val="0"/>
          <w:color w:val="000000"/>
          <w:spacing w:val="0"/>
          <w:w w:val="100"/>
          <w:kern w:val="0"/>
          <w:sz w:val="32"/>
          <w:szCs w:val="32"/>
          <w:lang w:val="en-US" w:eastAsia="zh-CN" w:bidi="ar-SA"/>
        </w:rPr>
      </w:pPr>
      <w:r>
        <w:rPr>
          <w:rStyle w:val="6"/>
          <w:rFonts w:hint="eastAsia" w:ascii="仿宋" w:hAnsi="仿宋" w:eastAsia="仿宋" w:cs="仿宋"/>
          <w:b w:val="0"/>
          <w:bCs/>
          <w:i w:val="0"/>
          <w:caps w:val="0"/>
          <w:color w:val="000000"/>
          <w:spacing w:val="0"/>
          <w:w w:val="100"/>
          <w:kern w:val="0"/>
          <w:sz w:val="32"/>
          <w:szCs w:val="32"/>
          <w:lang w:val="en-US" w:eastAsia="zh-CN" w:bidi="ar-SA"/>
        </w:rPr>
        <w:t>特别提示：</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1.新生报到时持录取通知书到当地火车站可按优惠政策购买入校火车票。</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Style w:val="6"/>
          <w:rFonts w:hint="eastAsia" w:ascii="仿宋" w:hAnsi="仿宋" w:eastAsia="仿宋" w:cs="仿宋"/>
          <w:b w:val="0"/>
          <w:i w:val="0"/>
          <w:caps w:val="0"/>
          <w:color w:val="000000"/>
          <w:spacing w:val="0"/>
          <w:w w:val="100"/>
          <w:kern w:val="0"/>
          <w:sz w:val="32"/>
          <w:szCs w:val="32"/>
          <w:lang w:val="en-US" w:eastAsia="zh-CN" w:bidi="ar-SA"/>
        </w:rPr>
      </w:pPr>
      <w:r>
        <w:rPr>
          <w:rStyle w:val="6"/>
          <w:rFonts w:hint="eastAsia" w:ascii="仿宋" w:hAnsi="仿宋" w:eastAsia="仿宋" w:cs="仿宋"/>
          <w:b w:val="0"/>
          <w:i w:val="0"/>
          <w:caps w:val="0"/>
          <w:color w:val="000000"/>
          <w:spacing w:val="0"/>
          <w:w w:val="100"/>
          <w:kern w:val="0"/>
          <w:sz w:val="32"/>
          <w:szCs w:val="32"/>
          <w:lang w:val="en-US" w:eastAsia="zh-CN" w:bidi="ar-SA"/>
        </w:rPr>
        <w:t>2.报到期间，学院在济源火车站、汽车站设新生接待点，也可从火车站乘105路（沁园校区西区、高新校区）、106路（沁园校区）、109路（沁园校区）公交车到技术学院站下车；从汽车站乘202路（高新校区）、215路（沁园校区）公交车到技术学院站下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6"/>
          <w:rFonts w:hint="eastAsia" w:ascii="仿宋" w:hAnsi="仿宋" w:eastAsia="仿宋" w:cs="仿宋"/>
          <w:b w:val="0"/>
          <w:i w:val="0"/>
          <w:caps w:val="0"/>
          <w:color w:val="000000"/>
          <w:spacing w:val="0"/>
          <w:w w:val="100"/>
          <w:kern w:val="2"/>
          <w:sz w:val="32"/>
          <w:szCs w:val="32"/>
          <w:lang w:val="en-US" w:eastAsia="zh-CN" w:bidi="ar-SA"/>
        </w:rPr>
      </w:pPr>
    </w:p>
    <w:sectPr>
      <w:footerReference r:id="rId3" w:type="default"/>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D7F51E-3D37-427A-8A25-BD76DFC050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D1BB187-FEB6-489F-BA5F-0EDC7DE7A3C5}"/>
  </w:font>
  <w:font w:name="方正公文小标宋">
    <w:panose1 w:val="02000500000000000000"/>
    <w:charset w:val="86"/>
    <w:family w:val="auto"/>
    <w:pitch w:val="default"/>
    <w:sig w:usb0="A00002BF" w:usb1="38CF7CFA" w:usb2="00000016" w:usb3="00000000" w:csb0="00040001" w:csb1="00000000"/>
    <w:embedRegular r:id="rId3" w:fontKey="{56A1D8C0-BACF-4B07-83FE-94C78E3F25A1}"/>
  </w:font>
  <w:font w:name="仿宋">
    <w:panose1 w:val="02010609060101010101"/>
    <w:charset w:val="86"/>
    <w:family w:val="auto"/>
    <w:pitch w:val="default"/>
    <w:sig w:usb0="800002BF" w:usb1="38CF7CFA" w:usb2="00000016" w:usb3="00000000" w:csb0="00040001" w:csb1="00000000"/>
    <w:embedRegular r:id="rId4" w:fontKey="{3F213816-A092-45C7-8E41-A237B0ADC458}"/>
  </w:font>
  <w:font w:name="楷体">
    <w:panose1 w:val="02010609060101010101"/>
    <w:charset w:val="86"/>
    <w:family w:val="auto"/>
    <w:pitch w:val="default"/>
    <w:sig w:usb0="800002BF" w:usb1="38CF7CFA" w:usb2="00000016" w:usb3="00000000" w:csb0="00040001" w:csb1="00000000"/>
    <w:embedRegular r:id="rId5" w:fontKey="{E1A0835F-57B4-4196-826F-BC19E9F6D2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6"/>
        <w:kern w:val="2"/>
        <w:sz w:val="18"/>
        <w:szCs w:val="18"/>
        <w:lang w:val="en-US" w:eastAsia="zh-CN" w:bidi="ar-SA"/>
      </w:rPr>
    </w:pPr>
    <w:r>
      <w:rPr>
        <w:rStyle w:val="6"/>
        <w:kern w:val="2"/>
        <w:sz w:val="18"/>
        <w:szCs w:val="18"/>
        <w:lang w:val="en-US" w:eastAsia="zh-CN" w:bidi="ar-SA"/>
      </w:rPr>
      <w:pict>
        <v:shape id="_x0000_s4097" o:spid="_x0000_s4097" o:spt="202" type="#_x0000_t202" style="position:absolute;left:0pt;margin-top:0pt;height:144pt;width:144pt;mso-position-horizontal:right;mso-position-horizontal-relative:margin;z-index:251659264;mso-width-relative:page;mso-height-relative:page;" filled="f" stroked="f" coordsize="21600,21600">
          <v:path/>
          <v:fill on="f" focussize="0,0"/>
          <v:stroke on="f"/>
          <v:imagedata o:title=""/>
          <o:lock v:ext="edit"/>
          <v:textbox inset="0mm,0mm,0mm,0mm">
            <w:txbxContent>
              <w:p>
                <w:pPr>
                  <w:pStyle w:val="2"/>
                  <w:widowControl/>
                  <w:snapToGrid w:val="0"/>
                  <w:jc w:val="left"/>
                  <w:textAlignment w:val="baseline"/>
                  <w:rPr>
                    <w:rStyle w:val="6"/>
                    <w:kern w:val="2"/>
                    <w:sz w:val="18"/>
                    <w:szCs w:val="18"/>
                    <w:lang w:val="en-US" w:eastAsia="zh-CN" w:bidi="ar-SA"/>
                  </w:rPr>
                </w:pPr>
              </w:p>
              <w:p>
                <w:pPr>
                  <w:jc w:val="both"/>
                  <w:textAlignment w:val="baseline"/>
                  <w:rPr>
                    <w:rStyle w:val="6"/>
                    <w:kern w:val="2"/>
                    <w:sz w:val="21"/>
                    <w:szCs w:val="22"/>
                    <w:lang w:val="en-US" w:eastAsia="zh-CN" w:bidi="ar-SA"/>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B25DE8"/>
    <w:multiLevelType w:val="singleLevel"/>
    <w:tmpl w:val="48B25D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2"/>
  </w:compat>
  <w:docVars>
    <w:docVar w:name="commondata" w:val="eyJoZGlkIjoiODc3YTNjMmJmNWNlNzliNzU2NjQzNmRjMzFmNmEzZmUifQ=="/>
  </w:docVars>
  <w:rsids>
    <w:rsidRoot w:val="00000000"/>
    <w:rsid w:val="00060D90"/>
    <w:rsid w:val="062869C1"/>
    <w:rsid w:val="0A2B2BF3"/>
    <w:rsid w:val="0D352B8F"/>
    <w:rsid w:val="146B6E96"/>
    <w:rsid w:val="15AC5578"/>
    <w:rsid w:val="165927A2"/>
    <w:rsid w:val="182951DC"/>
    <w:rsid w:val="25792C37"/>
    <w:rsid w:val="30136594"/>
    <w:rsid w:val="363A28DE"/>
    <w:rsid w:val="3861634C"/>
    <w:rsid w:val="46396545"/>
    <w:rsid w:val="5C6B78A3"/>
    <w:rsid w:val="62781495"/>
    <w:rsid w:val="63C559D0"/>
    <w:rsid w:val="64630CF2"/>
    <w:rsid w:val="6C502BBA"/>
    <w:rsid w:val="776D2F4B"/>
    <w:rsid w:val="790D51D4"/>
    <w:rsid w:val="7B597D37"/>
    <w:rsid w:val="7BE5231C"/>
    <w:rsid w:val="7E730A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8"/>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qFormat/>
    <w:uiPriority w:val="0"/>
  </w:style>
  <w:style w:type="character" w:customStyle="1" w:styleId="7">
    <w:name w:val="UserStyle_0"/>
    <w:link w:val="2"/>
    <w:qFormat/>
    <w:uiPriority w:val="0"/>
    <w:rPr>
      <w:kern w:val="2"/>
      <w:sz w:val="18"/>
      <w:szCs w:val="18"/>
    </w:rPr>
  </w:style>
  <w:style w:type="character" w:customStyle="1" w:styleId="8">
    <w:name w:val="UserStyle_1"/>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1868</Words>
  <Characters>2008</Characters>
  <TotalTime>0</TotalTime>
  <ScaleCrop>false</ScaleCrop>
  <LinksUpToDate>false</LinksUpToDate>
  <CharactersWithSpaces>2014</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2021-07-28T01:54:00Z</dcterms:created>
  <dc:creator>admin</dc:creator>
  <cp:lastModifiedBy>李小红</cp:lastModifiedBy>
  <dcterms:modified xsi:type="dcterms:W3CDTF">2022-09-02T11:50:19Z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08CB104665DF4730BE4F5BF23954BBB8</vt:lpwstr>
  </property>
</Properties>
</file>